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reformattedText"/>
        <w:bidi w:val="0"/>
        <w:spacing w:before="0" w:after="0"/>
        <w:jc w:val="left"/>
        <w:rPr/>
      </w:pPr>
      <w:r>
        <w:rPr/>
        <w:t>针对颈椎腰椎牵引，以下是一些基于网络医学资料的概述：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一、牵引疗法的原理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牵引疗法是应用力学中作用力和反作用力的原理，通过器械或电动牵引装置，对身体某一部位或关节施加牵引力，使关节面发生一定的分离，周围组织得到适当的牵伸，达到复位、固定、减轻神经根压迫、纠正关节畸形的一种康复治疗方法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二、牵引疗法的种类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牵引疗法的方法多种多样，主要包括：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根据治疗部位分类</w:t>
      </w:r>
      <w:r>
        <w:rPr/>
        <w:t>**</w:t>
      </w:r>
      <w:r>
        <w:rPr/>
        <w:t>：可分为腰椎（骨盆）牵引和颈椎牵引。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根据牵引力的来源分类</w:t>
      </w:r>
      <w:r>
        <w:rPr/>
        <w:t>**</w:t>
      </w:r>
      <w:r>
        <w:rPr/>
        <w:t>：可分为自身体重牵引、手法牵引、重锤牵引、动力牵引等。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根据治疗时患者体位分类</w:t>
      </w:r>
      <w:r>
        <w:rPr/>
        <w:t>**</w:t>
      </w:r>
      <w:r>
        <w:rPr/>
        <w:t>：可分为坐位牵引、卧位牵引、斜位牵引或直立位牵引等。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三、颈椎牵引疗法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颈椎牵引疗法是颈椎病较为有效并且应用较广泛的一种治疗方法，适用于大多数的颈椎病患者。其主要作用包括：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1. </w:t>
      </w:r>
      <w:r>
        <w:rPr/>
        <w:t>解除颈部肌肉痉挛，缓解疼痛。</w:t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2. </w:t>
      </w:r>
      <w:r>
        <w:rPr/>
        <w:t>松解软组织粘连，改善或恢复颈椎的正常生理弯曲。</w:t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3. </w:t>
      </w:r>
      <w:r>
        <w:rPr/>
        <w:t>使椎间孔增大，解除神经根的刺激和压迫。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适应症包括颈部肌肉痉挛、颈椎退行性椎间盘疾病、颈椎间盘突出等。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四、腰椎牵引疗法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腰椎牵引的目的是让椎间隙变宽，椎间孔变大，是治疗腰椎间盘突出的一种手段。对于腰椎间盘突出的患者，尤其是轻中度的患者，行腰椎牵引是比较有效的。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适应症包括腰椎间盘膨出、腰椎间盘轻中度突出、腰肌劳损等。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五、牵引疗法的优势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缓解或消除神经根压迫与刺激</w:t>
      </w:r>
      <w:r>
        <w:rPr/>
        <w:t>**</w:t>
      </w:r>
      <w:r>
        <w:rPr/>
        <w:t>：对于腰椎间盘突出症轻型或早期的患者，牵引疗法可使椎间隙逐渐被牵开，有利于突出物的还纳。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松弛腰背部肌肉</w:t>
      </w:r>
      <w:r>
        <w:rPr/>
        <w:t>**</w:t>
      </w:r>
      <w:r>
        <w:rPr/>
        <w:t>：腰椎牵引可以松弛紧张的腰部肌肉，缓解腰部疼痛症状。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纠正锥间小关节紊乱</w:t>
      </w:r>
      <w:r>
        <w:rPr/>
        <w:t>**</w:t>
      </w:r>
      <w:r>
        <w:rPr/>
        <w:t>：牵开小关节间隙，消除滑膜嵌顿。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六、注意事项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1. </w:t>
      </w:r>
      <w:r>
        <w:rPr/>
        <w:t>牵引疗法并非适用所有患者，每个患者情况不一样，治疗也因人而异。</w:t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2. </w:t>
      </w:r>
      <w:r>
        <w:rPr/>
        <w:t>牵引时必须得到医生指导，并在掌握了有关注意事项后才可进行。</w:t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3. </w:t>
      </w:r>
      <w:r>
        <w:rPr/>
        <w:t>选择合理的牵引重量和时间，避免过度牵引导致损伤。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七、风险与防范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任何治疗手段如果不掌握科学的方法，都可能对人体造成伤害。牵引的重量过大、持续时间过长或角度不当，都可能引起损伤，继而产生一系列不适的症状，甚至导致病情加重。因此，一定要在医生的指导下操作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请注意，以上内容仅供参考。如有颈椎或腰椎问题，请及时就医并遵循专业医生的建议。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内容由</w:t>
      </w:r>
      <w:r>
        <w:rPr/>
        <w:t>AI</w:t>
      </w:r>
      <w:r>
        <w:rPr/>
        <w:t>大模型生成，仅供参考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Mono CJK SC">
    <w:charset w:val="01"/>
    <w:family w:val="roman"/>
    <w:pitch w:val="variable"/>
  </w:font>
  <w:font w:name="Noto Sans Mono CJK SC">
    <w:charset w:val="01"/>
    <w:family w:val="swiss"/>
    <w:pitch w:val="variable"/>
  </w:font>
  <w:font w:name="Noto Sans Mono CJK SC"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 Sans Mono CJK SC" w:hAnsi="Noto Sans Mono CJK SC" w:eastAsia="Noto Sans Mono CJK SC" w:cs="Noto Sans Mono CJK SC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Noto Sans Mono CJK SC" w:hAnsi="Noto Sans Mono CJK SC" w:eastAsia="Noto Sans Mono CJK SC" w:cs="Noto Sans Mono CJK SC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oto Sans Mono CJK SC" w:hAnsi="Noto Sans Mono CJK SC" w:eastAsia="Noto Sans Mono CJK SC" w:cs="Noto Sans Mono CJK SC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lang w:val="zxx" w:eastAsia="zxx" w:bidi="zxx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Noto Sans Mono CJK SC" w:hAnsi="Noto Sans Mono CJK SC" w:eastAsia="Noto Sans Mono CJK SC" w:cs="Noto Sans Mono CJK SC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LibreOfficeDev/7.3.1.3.0$Android_AARCH64 LibreOffice_project/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